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C68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附件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2</w:t>
      </w:r>
    </w:p>
    <w:p w14:paraId="15E3F8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</w:p>
    <w:p w14:paraId="73D5B64C">
      <w:pPr>
        <w:widowControl/>
        <w:spacing w:after="120" w:afterLines="50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bookmarkStart w:id="0" w:name="_Toc1062262203_WPSOffice_Level1"/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  <w:t>2023年度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部门整体支出绩效自评表</w:t>
      </w:r>
      <w:bookmarkEnd w:id="0"/>
    </w:p>
    <w:tbl>
      <w:tblPr>
        <w:tblStyle w:val="3"/>
        <w:tblW w:w="100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08"/>
        <w:gridCol w:w="574"/>
        <w:gridCol w:w="435"/>
        <w:gridCol w:w="342"/>
        <w:gridCol w:w="866"/>
        <w:gridCol w:w="275"/>
        <w:gridCol w:w="558"/>
        <w:gridCol w:w="866"/>
        <w:gridCol w:w="1283"/>
        <w:gridCol w:w="685"/>
        <w:gridCol w:w="874"/>
        <w:gridCol w:w="1306"/>
      </w:tblGrid>
      <w:tr w14:paraId="0B2CD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B7AC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  <w:t>预算单位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名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称</w:t>
            </w:r>
          </w:p>
        </w:tc>
        <w:tc>
          <w:tcPr>
            <w:tcW w:w="90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D7FD0">
            <w:pPr>
              <w:widowControl/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常德市残疾人联合会</w:t>
            </w:r>
          </w:p>
        </w:tc>
      </w:tr>
      <w:tr w14:paraId="3E7A5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3C29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年度</w:t>
            </w:r>
          </w:p>
          <w:p w14:paraId="3076D6F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预算</w:t>
            </w:r>
          </w:p>
          <w:p w14:paraId="0EF27B9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申请</w:t>
            </w:r>
          </w:p>
          <w:p w14:paraId="2493A16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89F7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893B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eastAsia="zh-CN"/>
              </w:rPr>
              <w:t>上年</w:t>
            </w:r>
          </w:p>
          <w:p w14:paraId="45D66E5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eastAsia="zh-CN"/>
              </w:rPr>
              <w:t>结转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FA0A3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年初</w:t>
            </w:r>
          </w:p>
          <w:p w14:paraId="14E4F79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预算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B2B5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  <w:lang w:eastAsia="zh-CN"/>
              </w:rPr>
              <w:t>年中调整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641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全年预算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6620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全年执行数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4A80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分值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684F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执行率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F779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得分</w:t>
            </w:r>
          </w:p>
        </w:tc>
      </w:tr>
      <w:tr w14:paraId="78C8C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1B9A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D7F9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年度资金总额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D40C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451.53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CAC9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3163.23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7720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-65.71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B228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3549.05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39DB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3395.68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16E1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0"/>
                <w:szCs w:val="20"/>
              </w:rPr>
              <w:t>10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C71C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95.68%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4D7B4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9</w:t>
            </w:r>
          </w:p>
        </w:tc>
      </w:tr>
      <w:tr w14:paraId="33A09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D13F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92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A5860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按收入性质分：</w:t>
            </w:r>
          </w:p>
        </w:tc>
        <w:tc>
          <w:tcPr>
            <w:tcW w:w="41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B712C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按支出性质分：</w:t>
            </w:r>
          </w:p>
        </w:tc>
      </w:tr>
      <w:tr w14:paraId="39E99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5E2C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EE37C">
            <w:pPr>
              <w:spacing w:line="240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其中： 一般公共预算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834B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451.53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E485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3163.23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E4C9C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-140.61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5964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3474.15</w:t>
            </w:r>
          </w:p>
        </w:tc>
        <w:tc>
          <w:tcPr>
            <w:tcW w:w="41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5EF77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其中：基本支出：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731.04</w:t>
            </w:r>
          </w:p>
        </w:tc>
      </w:tr>
      <w:tr w14:paraId="2BE98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FB99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941A3">
            <w:pPr>
              <w:spacing w:line="240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政府性基金拨款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D88B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D927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1BC5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74.90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42EF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  <w:lang w:val="en-US" w:eastAsia="zh-CN"/>
              </w:rPr>
              <w:t>74.90</w:t>
            </w:r>
          </w:p>
        </w:tc>
        <w:tc>
          <w:tcPr>
            <w:tcW w:w="41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F7E06">
            <w:pPr>
              <w:spacing w:line="240" w:lineRule="exact"/>
              <w:ind w:firstLine="600" w:firstLineChars="300"/>
              <w:jc w:val="left"/>
              <w:rPr>
                <w:rFonts w:hint="default" w:ascii="Times New Roman" w:hAnsi="Times New Roman" w:eastAsia="仿宋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项目支出：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2664.64</w:t>
            </w:r>
          </w:p>
        </w:tc>
      </w:tr>
      <w:tr w14:paraId="52903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7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185D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085D7">
            <w:pPr>
              <w:spacing w:line="240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纳入专户管理的非税收入拨款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FF476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CA99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1AC68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998A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41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1CF3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</w:tr>
      <w:tr w14:paraId="3D8C0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2AFF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3D288">
            <w:pPr>
              <w:spacing w:line="240" w:lineRule="exact"/>
              <w:jc w:val="righ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D0EA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1882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C13C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4CBBE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414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D7A4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20"/>
                <w:szCs w:val="20"/>
              </w:rPr>
            </w:pPr>
          </w:p>
        </w:tc>
      </w:tr>
      <w:tr w14:paraId="190A9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7FB1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C05E2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659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实际完成情况　</w:t>
            </w:r>
          </w:p>
        </w:tc>
      </w:tr>
      <w:tr w14:paraId="59698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B91D4">
            <w:pPr>
              <w:widowControl/>
              <w:spacing w:line="240" w:lineRule="exact"/>
              <w:jc w:val="left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92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2BB30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1、加强基层残疾人组织规范化建设，充分发挥残联残协以及专门协会等残疾人基层组织作用。</w:t>
            </w:r>
          </w:p>
          <w:p w14:paraId="697E265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2、抓好残疾人抢救性康复项目，在残疾人精准康复上狠下功夫，确保康复服务工作高质量完成。</w:t>
            </w:r>
          </w:p>
          <w:p w14:paraId="528D845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3、残疾运动员人在参加国内国际运动赛事中取得良好成绩。</w:t>
            </w:r>
          </w:p>
          <w:p w14:paraId="7EFFD6D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4、抓好残疾人技能培训、创业就业扶持、无障碍改造、教育托养等项目，整合各种资源，在乡村振兴战略中助力残疾人增产增收，不断提升残疾人获得感、幸福感。　　</w:t>
            </w:r>
          </w:p>
        </w:tc>
        <w:tc>
          <w:tcPr>
            <w:tcW w:w="41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2D17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基本完成</w:t>
            </w:r>
          </w:p>
        </w:tc>
      </w:tr>
      <w:tr w14:paraId="7158E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8AEA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绩</w:t>
            </w:r>
          </w:p>
          <w:p w14:paraId="0C728EB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效</w:t>
            </w:r>
          </w:p>
          <w:p w14:paraId="45F7F40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指</w:t>
            </w:r>
          </w:p>
          <w:p w14:paraId="2414308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  <w:t>标</w:t>
            </w:r>
          </w:p>
          <w:p w14:paraId="14357E6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6F5C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1181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0C5E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813E4"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年度指标值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6F67D">
            <w:pPr>
              <w:widowControl/>
              <w:spacing w:line="240" w:lineRule="exac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实际完成值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2870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FFF1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28C5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偏差原因分析及改进措施</w:t>
            </w:r>
          </w:p>
        </w:tc>
      </w:tr>
      <w:tr w14:paraId="13526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F7CF0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93DC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产出指标</w:t>
            </w:r>
          </w:p>
          <w:p w14:paraId="1686B24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0分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7A22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8B90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残疾人儿童康复训练人数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786E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约100人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6221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75人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00CF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2796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6DB3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财政预留项目资金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20%</w:t>
            </w:r>
          </w:p>
        </w:tc>
      </w:tr>
      <w:tr w14:paraId="3886E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2DE60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7CCF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E141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4916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辅助器具适配人数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A905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应配尽配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6846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应配尽配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47DF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4F84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F4A4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2A311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D7CAD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  <w:p w14:paraId="3D3F9E97">
            <w:pPr>
              <w:pStyle w:val="2"/>
              <w:rPr>
                <w:rFonts w:hint="default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18F2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826A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B5C1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参加国内外残疾人体育赛事补贴人数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A19F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约7人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EE8F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7人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C60C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3AE6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E610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812E4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5C673">
            <w:pPr>
              <w:pStyle w:val="2"/>
              <w:rPr>
                <w:rFonts w:hint="default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47D2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D70D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3ACC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残疾人就业培训人数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0312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约180人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AF9F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170人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DE27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2A53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1EA1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财政预留项目资金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20%</w:t>
            </w:r>
          </w:p>
          <w:p w14:paraId="27B8A2D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FDEB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C601F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6EF6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79F0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6636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集中用人单位扶持个数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B366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4家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B88D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5家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1C0A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0D59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BD20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DAF5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ECA2F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E8A9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84F9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216A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市级残疾人阳光助残示范基地建设补贴数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873B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约12家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96C1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10家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662E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722F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</w:t>
            </w:r>
            <w:bookmarkStart w:id="1" w:name="_GoBack"/>
            <w:bookmarkEnd w:id="1"/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9266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9B67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E3B33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74D2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124D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58BA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新建托养机构数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C1FB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3家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C662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3家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49CC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94A4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03B7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80B1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CF800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A19F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D3C0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C738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已建托养机构运营补贴机构数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EAF0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27家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94B0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24家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475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7356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0.5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FF2A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财政预留项目资金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20%</w:t>
            </w:r>
          </w:p>
        </w:tc>
      </w:tr>
      <w:tr w14:paraId="03237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F7FE4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EDC0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0E96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26D6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全市残疾人运动员开展年度集训人数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0138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40-50人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1419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50人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2E8D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A4B7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58BF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B4CD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CA660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6B05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F479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C314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残疾人无障碍设施改造户数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52C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80户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7A41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80户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6C47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2E1B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723E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9DC3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6466E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7061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2B6A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AC34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残疾人无障碍社区创建个数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F8EB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4个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7773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4个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D239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F6C5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74C9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5C94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C685E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8C25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E5F3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466A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春节、助残日困难残疾人临时救助慰问经费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B069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应救尽救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21AE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465人及武陵区、鼎城区、“五小区”残联、4家集中用人单位春节慰问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D066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D3D8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285A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83C5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BF9DD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67BD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3420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7348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残疾人专门协会补贴个数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4D9C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5个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9D80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5个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BF06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4870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97A1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EE37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3BC0B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3D0C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D4BF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F960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五小区残联工作经费补贴个数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FCB7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5个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6C4A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5个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CC75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AC55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2B66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5DC4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F4F3E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1262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FE75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10B6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县、乡镇（街道）、村（社区）组织建设经费补贴个数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57CD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约20个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1AAB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20个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EEB5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3C56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03DE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38DD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7C3BF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ACB23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AE53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14D5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就业培训规范率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4902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1AC3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61D7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2797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0E1F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DD6B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0385E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  <w:p w14:paraId="63D7A622">
            <w:pPr>
              <w:pStyle w:val="2"/>
              <w:rPr>
                <w:rFonts w:hint="default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B2550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F6DC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684D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补贴发放及时率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FF65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E97B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0D4D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7235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59D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6818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462BF">
            <w:pPr>
              <w:pStyle w:val="2"/>
              <w:rPr>
                <w:rFonts w:hint="default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F0C62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6CC0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AA22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扶持对象精准率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ADDF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F233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6338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3CA2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9C4B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DCEA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9EA8D">
            <w:pPr>
              <w:pStyle w:val="2"/>
              <w:rPr>
                <w:rFonts w:hint="default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E314D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0E7A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4B93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新建托养机构验收合格率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D4E5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8633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F3A7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BC92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026F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76BC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9251C">
            <w:pPr>
              <w:pStyle w:val="2"/>
              <w:rPr>
                <w:rFonts w:hint="default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FED3A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2F47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865C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已建托养机构运营规范率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4639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≥95%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9F53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88A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F4BB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6C74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26E9F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85B84">
            <w:pPr>
              <w:pStyle w:val="2"/>
              <w:rPr>
                <w:rFonts w:hint="default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F0041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5DC4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31EF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第十一届省残运会获得奖牌数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7F94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≥90枚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85B7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93枚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9D4F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334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8C1D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62金23银8铜</w:t>
            </w:r>
          </w:p>
        </w:tc>
      </w:tr>
      <w:tr w14:paraId="08982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253CA">
            <w:pPr>
              <w:pStyle w:val="2"/>
              <w:rPr>
                <w:rFonts w:hint="default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79586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E0F0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4C68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改造、建设项目验收合格率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651B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9E12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3DD0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2686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2D22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8A075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D712A">
            <w:pPr>
              <w:pStyle w:val="2"/>
              <w:rPr>
                <w:rFonts w:hint="default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3CCF2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7F6D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1FF2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基层组织建设规范率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D0C8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3B8B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797C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7229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E396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33C7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AB3D0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0E1B5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0B16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8363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所购辅助器材质量达标率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491D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1F99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EEB1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7EB1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46DD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A9BC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4C98E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E04E6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D0F5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59D6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辅助器具适配率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5722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C754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04A2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9E88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1F37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C4C0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ED91B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ADE51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E06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质量指标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9D43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党建工作考核达标率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4A13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6D67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2497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BDDA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3254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0F93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459A2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47EFC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6F7B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时效指标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67FE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工作完成及时率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4657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4B5C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2F51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D409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A28F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F953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24539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46B54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9B39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49CE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残疾人儿童康复训练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0BEB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约0.32万元/年/人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925E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约0.32万元/年/人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3EC0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8497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91AC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FE85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2EE74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BDC6F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2F8F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D8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辅具适配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D5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≤25万元/年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692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≤25万元/年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95B3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9E82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EE36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96D2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AD87F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0AA40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8FD0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01B3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参加国内外残疾人体育赛事工作经费补贴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589C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≤7万元/年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11B4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≤7万元/年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4F7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127F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6267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E21E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10CFA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581B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B55F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645A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残疾人就业培训补贴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E2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≤144.6万元/年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51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≤144.6万元/年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847C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FE50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CAB9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58C7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F515D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D0ACE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BA9B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7935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集中用人单位扶持补贴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8415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约10万元/年/家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A86F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10万元/年/家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E16B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6DA3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2188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869E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37990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7F9A1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315D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43D9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残疾人阳光助残示范基地建设补贴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668F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约10万元/年/家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723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8万元/年/家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A26C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1A15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4398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6EC7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68386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CCEA2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49B6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A3D9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新建托养机构经费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BB7C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10万元/年/家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45EF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10万元/年/家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9FFA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1054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D7B8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2EE3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A1B02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71B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6504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E369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全市残疾人运动员开展年度集训补贴经费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3CBF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约2万元/年/人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58FA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2万元/年/人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7634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6F70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BCF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6425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C6625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844C5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26D1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FA08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参加第十一届省残运会运动员奖励经费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D517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常文旅联【2022】5号文件中省运会奖励标准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4511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常文旅联【2022】5号文件中省运会奖励标准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56B5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C8F8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FE69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0B7D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98C04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1B6D1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0A91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B8F7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残疾人无障碍设施改造经费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4FB6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0.6万元/年/户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ABB2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0.6万元/年/户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D8D2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6299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845D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2ACD1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745D4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81C66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8B86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376D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残疾人无障碍社区创建补贴经费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6501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5万元/年/个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C178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5万元/年/个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A4EA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9984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29F7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7E1E6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4521D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94EFC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5618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BBD7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春节、助残日困难残疾人临时救助慰问经费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9FF0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0.05-0.3万元/年/人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656D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0.05-0.3万元/年/人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9F1F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273C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F130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8241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FA316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D13C9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E7A3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3215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残疾人基层组织建设-五小区残联工作经费补贴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F7E7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约5万元/年/个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E177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4万元/年/个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506E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BED0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25DA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3326B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916DE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66E78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6B6C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成本指标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F6EC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残疾人基层组织建设-县、乡镇（街道）、村（社区）组织建设经费补贴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65A4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3-5万元/年/个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97E5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3-5万元/年/个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1A1B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079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9D51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644C7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8B4F0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7EA64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效益指标</w:t>
            </w:r>
          </w:p>
          <w:p w14:paraId="76F9A655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（30分）</w:t>
            </w:r>
          </w:p>
          <w:p w14:paraId="790B0490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469F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经济效益指标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0FE7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1083E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C91C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1798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5529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E52D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18688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BA51C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6D130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5EE2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175D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政策知晓率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B99C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4C4F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6E28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E009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82AE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5864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E21D9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D831B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6220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DE6D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残疾人家庭负担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F9D0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缓减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7505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缓减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5657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4226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4E44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0195B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B07D5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413C4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53FD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F08A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改善残疾人居家生活环境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7D60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改善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7A20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改善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C286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6A45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FF95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BB9C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EDD25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B3BEB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AC51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677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残疾人参政、议政能力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2EE3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有所提高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F4AB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有所提高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F8C9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2336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544E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5172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3C866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4A40E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7A97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社会效益指标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0CD4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残疾人物质和精神生活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B71F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丰富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5FD8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丰富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7952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0F75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A7F5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DA1E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6A882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F8627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2F50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生态效益指标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2F20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975C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A1FE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B7C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6589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BB30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4F42A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0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7C13A">
            <w:pPr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DF5E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满意度</w:t>
            </w:r>
          </w:p>
          <w:p w14:paraId="1FF50C0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指标</w:t>
            </w:r>
          </w:p>
          <w:p w14:paraId="696F895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03E9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社会公众或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CBE8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受益对象满意度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6A442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≥85%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1846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8C52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B232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B49D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</w:p>
        </w:tc>
      </w:tr>
      <w:tr w14:paraId="53364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2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611D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总分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（含预算执行率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FF8C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8B2F7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" w:cs="Times New Roman"/>
                <w:color w:val="00000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D9ACC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 w14:paraId="4BB8E663">
      <w:pPr>
        <w:rPr>
          <w:rFonts w:hint="eastAsia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sz w:val="22"/>
          <w:szCs w:val="22"/>
        </w:rPr>
        <w:t>填表人：</w:t>
      </w:r>
      <w:r>
        <w:rPr>
          <w:rFonts w:hint="eastAsia" w:ascii="Times New Roman" w:hAnsi="Times New Roman" w:eastAsia="仿宋" w:cs="Times New Roman"/>
          <w:sz w:val="22"/>
          <w:szCs w:val="22"/>
          <w:lang w:eastAsia="zh-CN"/>
        </w:rPr>
        <w:t>吴思惠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  </w:t>
      </w:r>
      <w:r>
        <w:rPr>
          <w:rFonts w:hint="default" w:ascii="Times New Roman" w:hAnsi="Times New Roman" w:eastAsia="仿宋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      联系电话</w:t>
      </w:r>
      <w:r>
        <w:rPr>
          <w:rFonts w:hint="eastAsia" w:ascii="Times New Roman" w:hAnsi="Times New Roman" w:eastAsia="仿宋" w:cs="Times New Roman"/>
          <w:sz w:val="22"/>
          <w:szCs w:val="22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22"/>
          <w:szCs w:val="22"/>
          <w:lang w:val="en-US" w:eastAsia="zh-CN"/>
        </w:rPr>
        <w:t>7239990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 </w:t>
      </w:r>
      <w:r>
        <w:rPr>
          <w:rFonts w:hint="default" w:ascii="Times New Roman" w:hAnsi="Times New Roman" w:eastAsia="仿宋" w:cs="Times New Roman"/>
          <w:sz w:val="22"/>
          <w:szCs w:val="2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仿宋" w:cs="Times New Roman"/>
          <w:sz w:val="22"/>
          <w:szCs w:val="22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2"/>
          <w:szCs w:val="22"/>
        </w:rPr>
        <w:t>单位负责人签字：</w:t>
      </w:r>
      <w:r>
        <w:rPr>
          <w:rFonts w:hint="eastAsia" w:ascii="Times New Roman" w:hAnsi="Times New Roman" w:eastAsia="仿宋" w:cs="Times New Roman"/>
          <w:sz w:val="22"/>
          <w:szCs w:val="22"/>
          <w:lang w:eastAsia="zh-CN"/>
        </w:rPr>
        <w:t>黄杰</w:t>
      </w:r>
    </w:p>
    <w:p w14:paraId="7E1DB9A9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zZlMGQ4ZmYyNjJlZmNlYTNjNDkzZGJjNGE4NzMifQ=="/>
  </w:docVars>
  <w:rsids>
    <w:rsidRoot w:val="1747478E"/>
    <w:rsid w:val="1747478E"/>
    <w:rsid w:val="193E01F2"/>
    <w:rsid w:val="19434886"/>
    <w:rsid w:val="29163C7F"/>
    <w:rsid w:val="2CD87DE1"/>
    <w:rsid w:val="310F6355"/>
    <w:rsid w:val="37A12A4B"/>
    <w:rsid w:val="390102E2"/>
    <w:rsid w:val="3D9441B7"/>
    <w:rsid w:val="41943621"/>
    <w:rsid w:val="4F292049"/>
    <w:rsid w:val="52953108"/>
    <w:rsid w:val="5934151A"/>
    <w:rsid w:val="618B1EF3"/>
    <w:rsid w:val="62FD472A"/>
    <w:rsid w:val="63141A74"/>
    <w:rsid w:val="6A7111A9"/>
    <w:rsid w:val="6AFD4A59"/>
    <w:rsid w:val="7F3379FA"/>
    <w:rsid w:val="7F3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autoRedefine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1780</Words>
  <Characters>2108</Characters>
  <Lines>0</Lines>
  <Paragraphs>0</Paragraphs>
  <TotalTime>6</TotalTime>
  <ScaleCrop>false</ScaleCrop>
  <LinksUpToDate>false</LinksUpToDate>
  <CharactersWithSpaces>2146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2024-06-17T00:57:00Z</dcterms:created>
  <dc:creator>wsh</dc:creator>
  <cp:lastModifiedBy>wsh</cp:lastModifiedBy>
  <dcterms:modified xsi:type="dcterms:W3CDTF">2024-06-24T00:49:33Z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0805DFFD9BAE441DB7884FFA7DEB15BD_11</vt:lpwstr>
  </property>
</Properties>
</file>